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6dfc89e8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336709f6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44b3364834ce7" /><Relationship Type="http://schemas.openxmlformats.org/officeDocument/2006/relationships/numbering" Target="/word/numbering.xml" Id="Rb49bdf84488e4d57" /><Relationship Type="http://schemas.openxmlformats.org/officeDocument/2006/relationships/settings" Target="/word/settings.xml" Id="R7d6b5cecd1d34504" /><Relationship Type="http://schemas.openxmlformats.org/officeDocument/2006/relationships/image" Target="/word/media/6f68f17d-80f8-477c-8b0c-d0cd2fbce0a5.png" Id="R0fcc336709f6424c" /></Relationships>
</file>