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b0d28ee46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3cab82b88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3f3208ebc4d9e" /><Relationship Type="http://schemas.openxmlformats.org/officeDocument/2006/relationships/numbering" Target="/word/numbering.xml" Id="R68ce6217a57445f1" /><Relationship Type="http://schemas.openxmlformats.org/officeDocument/2006/relationships/settings" Target="/word/settings.xml" Id="R0c8d58bd0b984945" /><Relationship Type="http://schemas.openxmlformats.org/officeDocument/2006/relationships/image" Target="/word/media/cb9bf9ce-dc57-477d-a4c8-ec1ffa45d374.png" Id="R3eb3cab82b88451a" /></Relationships>
</file>