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e099f5a65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be578e0ea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c40ddd554a4f" /><Relationship Type="http://schemas.openxmlformats.org/officeDocument/2006/relationships/numbering" Target="/word/numbering.xml" Id="R237854cd24444695" /><Relationship Type="http://schemas.openxmlformats.org/officeDocument/2006/relationships/settings" Target="/word/settings.xml" Id="Rd7f5b126cbd04280" /><Relationship Type="http://schemas.openxmlformats.org/officeDocument/2006/relationships/image" Target="/word/media/ecb5f558-6fcb-483a-aea5-bd10d1e2c0a2.png" Id="R255be578e0ea42b1" /></Relationships>
</file>