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1b37900d8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0d2d1a13e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58819b1b74d40" /><Relationship Type="http://schemas.openxmlformats.org/officeDocument/2006/relationships/numbering" Target="/word/numbering.xml" Id="Rc1aaa8fd5f6840a0" /><Relationship Type="http://schemas.openxmlformats.org/officeDocument/2006/relationships/settings" Target="/word/settings.xml" Id="Rc6dbf2117e174bd2" /><Relationship Type="http://schemas.openxmlformats.org/officeDocument/2006/relationships/image" Target="/word/media/08e9305d-53d5-4ace-99d3-dcc906aab23d.png" Id="R1d10d2d1a13e4db8" /></Relationships>
</file>