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055cd4b66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806e48985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Bokinka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25589d0f04da0" /><Relationship Type="http://schemas.openxmlformats.org/officeDocument/2006/relationships/numbering" Target="/word/numbering.xml" Id="R5f68714712ae42ee" /><Relationship Type="http://schemas.openxmlformats.org/officeDocument/2006/relationships/settings" Target="/word/settings.xml" Id="Rf531e4ab23974b9d" /><Relationship Type="http://schemas.openxmlformats.org/officeDocument/2006/relationships/image" Target="/word/media/e00b099e-8af0-4ce8-9b4f-dfd502e81dd4.png" Id="Rd8f806e489854094" /></Relationships>
</file>