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ff1cf4775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4aa84957c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Bokinka Panska,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aecaa8bb4fe6" /><Relationship Type="http://schemas.openxmlformats.org/officeDocument/2006/relationships/numbering" Target="/word/numbering.xml" Id="Red47a554c3d640f8" /><Relationship Type="http://schemas.openxmlformats.org/officeDocument/2006/relationships/settings" Target="/word/settings.xml" Id="R785be9a2a93c4026" /><Relationship Type="http://schemas.openxmlformats.org/officeDocument/2006/relationships/image" Target="/word/media/8b9b7d4e-4818-4fb3-bf62-9a82b1133e62.png" Id="Re134aa84957c40ff" /></Relationships>
</file>