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d0eaf6422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fa19377b7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1c93e291c4da6" /><Relationship Type="http://schemas.openxmlformats.org/officeDocument/2006/relationships/numbering" Target="/word/numbering.xml" Id="R92b0eaa57e2d41b8" /><Relationship Type="http://schemas.openxmlformats.org/officeDocument/2006/relationships/settings" Target="/word/settings.xml" Id="Rf5a18ddf7d454bbf" /><Relationship Type="http://schemas.openxmlformats.org/officeDocument/2006/relationships/image" Target="/word/media/d6deb4b6-03b2-44bd-878e-b402e635ed10.png" Id="R1c3fa19377b742f5" /></Relationships>
</file>