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f485b785c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e09616b4c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3945488de400f" /><Relationship Type="http://schemas.openxmlformats.org/officeDocument/2006/relationships/numbering" Target="/word/numbering.xml" Id="R52be544db90a494d" /><Relationship Type="http://schemas.openxmlformats.org/officeDocument/2006/relationships/settings" Target="/word/settings.xml" Id="R87be086485bf4d55" /><Relationship Type="http://schemas.openxmlformats.org/officeDocument/2006/relationships/image" Target="/word/media/ffe070af-30ae-4a2f-9eb4-3ac8fb23fef7.png" Id="R2a8e09616b4c4ddf" /></Relationships>
</file>