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13a3b54cc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76b353171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Bolescin,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f15f186714d29" /><Relationship Type="http://schemas.openxmlformats.org/officeDocument/2006/relationships/numbering" Target="/word/numbering.xml" Id="R435b3de32be64510" /><Relationship Type="http://schemas.openxmlformats.org/officeDocument/2006/relationships/settings" Target="/word/settings.xml" Id="R547a9c2aff8e4046" /><Relationship Type="http://schemas.openxmlformats.org/officeDocument/2006/relationships/image" Target="/word/media/bdfecd4a-fa71-482c-8617-05c63a189eb9.png" Id="Rb5f76b3531714e1f" /></Relationships>
</file>