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2d1f2c753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7cf7c7a64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Boleslawowo,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60c2ee1bc46b2" /><Relationship Type="http://schemas.openxmlformats.org/officeDocument/2006/relationships/numbering" Target="/word/numbering.xml" Id="Rf5f92fbd1a184e1b" /><Relationship Type="http://schemas.openxmlformats.org/officeDocument/2006/relationships/settings" Target="/word/settings.xml" Id="Rcae3725285a44929" /><Relationship Type="http://schemas.openxmlformats.org/officeDocument/2006/relationships/image" Target="/word/media/48432bbd-9cbe-499a-a02d-8a360169f1e4.png" Id="R35c7cf7c7a644531" /></Relationships>
</file>