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b328cf00b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ea9770c35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Bolkow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8a801bd634f14" /><Relationship Type="http://schemas.openxmlformats.org/officeDocument/2006/relationships/numbering" Target="/word/numbering.xml" Id="Rc40a76be53e74a98" /><Relationship Type="http://schemas.openxmlformats.org/officeDocument/2006/relationships/settings" Target="/word/settings.xml" Id="R95f85ce4b2ad4672" /><Relationship Type="http://schemas.openxmlformats.org/officeDocument/2006/relationships/image" Target="/word/media/cac078f7-037f-41b3-ac09-03caaabe0bcd.png" Id="Rabbea9770c3541fe" /></Relationships>
</file>