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a857eabe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a87de79b2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c2492ac1949c5" /><Relationship Type="http://schemas.openxmlformats.org/officeDocument/2006/relationships/numbering" Target="/word/numbering.xml" Id="Rfba2841ccd32484b" /><Relationship Type="http://schemas.openxmlformats.org/officeDocument/2006/relationships/settings" Target="/word/settings.xml" Id="R3bb26aac49e4480d" /><Relationship Type="http://schemas.openxmlformats.org/officeDocument/2006/relationships/image" Target="/word/media/a9ece6a9-3204-42c2-8ed6-fba6c4916716.png" Id="R88ea87de79b24b51" /></Relationships>
</file>