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b27e7f47e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78b13bebb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213626d3f4a77" /><Relationship Type="http://schemas.openxmlformats.org/officeDocument/2006/relationships/numbering" Target="/word/numbering.xml" Id="R261e1e1941ea4b20" /><Relationship Type="http://schemas.openxmlformats.org/officeDocument/2006/relationships/settings" Target="/word/settings.xml" Id="R449f1d6cd6eb4fdb" /><Relationship Type="http://schemas.openxmlformats.org/officeDocument/2006/relationships/image" Target="/word/media/b303c4e5-ec12-447d-9bd0-7cd0b2ec7a2b.png" Id="R5bd78b13bebb4767" /></Relationships>
</file>