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c20be5de2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b3792ee6d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700b893aaf46a2" /><Relationship Type="http://schemas.openxmlformats.org/officeDocument/2006/relationships/numbering" Target="/word/numbering.xml" Id="R889e74aa896542d7" /><Relationship Type="http://schemas.openxmlformats.org/officeDocument/2006/relationships/settings" Target="/word/settings.xml" Id="Rbcca2f59ba0f4220" /><Relationship Type="http://schemas.openxmlformats.org/officeDocument/2006/relationships/image" Target="/word/media/c2da530d-1378-486a-9b85-d6435501f696.png" Id="Rb41b3792ee6d4f7e" /></Relationships>
</file>