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3772e1c58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45b83fb8a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Borki-Male,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d43c977184465" /><Relationship Type="http://schemas.openxmlformats.org/officeDocument/2006/relationships/numbering" Target="/word/numbering.xml" Id="R688aba5d7b704a75" /><Relationship Type="http://schemas.openxmlformats.org/officeDocument/2006/relationships/settings" Target="/word/settings.xml" Id="R4dea405a278c423a" /><Relationship Type="http://schemas.openxmlformats.org/officeDocument/2006/relationships/image" Target="/word/media/54dc581f-a5d6-44a2-bd7e-a92e33cee167.png" Id="R64545b83fb8a42b5" /></Relationships>
</file>