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6df49a04c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16e403498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44496f0504212" /><Relationship Type="http://schemas.openxmlformats.org/officeDocument/2006/relationships/numbering" Target="/word/numbering.xml" Id="Ra0fac6c4323141b5" /><Relationship Type="http://schemas.openxmlformats.org/officeDocument/2006/relationships/settings" Target="/word/settings.xml" Id="R897e35df18cc474e" /><Relationship Type="http://schemas.openxmlformats.org/officeDocument/2006/relationships/image" Target="/word/media/b1bc9ba0-7518-45d8-9fd7-cd45a75e0d3b.png" Id="Ra6016e4034984f44" /></Relationships>
</file>