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36f73866f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ffc3b1a11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9e3115ae54f5a" /><Relationship Type="http://schemas.openxmlformats.org/officeDocument/2006/relationships/numbering" Target="/word/numbering.xml" Id="Ra2b2042a0ab64361" /><Relationship Type="http://schemas.openxmlformats.org/officeDocument/2006/relationships/settings" Target="/word/settings.xml" Id="R49b907081cfb4984" /><Relationship Type="http://schemas.openxmlformats.org/officeDocument/2006/relationships/image" Target="/word/media/e79d2c21-b8e7-451e-90ff-61ffc304e612.png" Id="Ref5ffc3b1a1147e4" /></Relationships>
</file>