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fb60976b140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82abbdf138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Borowiec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d4b6195d5e470e" /><Relationship Type="http://schemas.openxmlformats.org/officeDocument/2006/relationships/numbering" Target="/word/numbering.xml" Id="Rbfb0e6d0b438420a" /><Relationship Type="http://schemas.openxmlformats.org/officeDocument/2006/relationships/settings" Target="/word/settings.xml" Id="Rb2e59a1aef3b4a2f" /><Relationship Type="http://schemas.openxmlformats.org/officeDocument/2006/relationships/image" Target="/word/media/a51e44ae-73d9-490b-ab11-58ccdda09811.png" Id="R0a82abbdf13844c5" /></Relationships>
</file>