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e8a3c39f0e43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a8aec4781d4a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eb96d145554288" /><Relationship Type="http://schemas.openxmlformats.org/officeDocument/2006/relationships/numbering" Target="/word/numbering.xml" Id="R6fffa081a3f74235" /><Relationship Type="http://schemas.openxmlformats.org/officeDocument/2006/relationships/settings" Target="/word/settings.xml" Id="R7f68dc9a06f84520" /><Relationship Type="http://schemas.openxmlformats.org/officeDocument/2006/relationships/image" Target="/word/media/953176eb-83a1-4a2c-9eb9-dd52e95fb485.png" Id="Ra7a8aec4781d4a89" /></Relationships>
</file>