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51fa6fdcb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1a0ae6cea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47185da7b4569" /><Relationship Type="http://schemas.openxmlformats.org/officeDocument/2006/relationships/numbering" Target="/word/numbering.xml" Id="R8250ff24ebaf4f5c" /><Relationship Type="http://schemas.openxmlformats.org/officeDocument/2006/relationships/settings" Target="/word/settings.xml" Id="R6e707da8c5374d1a" /><Relationship Type="http://schemas.openxmlformats.org/officeDocument/2006/relationships/image" Target="/word/media/c16c9870-aaad-47cf-929c-ecc19e3e97ad.png" Id="Rf731a0ae6cea4e21" /></Relationships>
</file>