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fbbaf4f5b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24ef2de8f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d4dd723c141d3" /><Relationship Type="http://schemas.openxmlformats.org/officeDocument/2006/relationships/numbering" Target="/word/numbering.xml" Id="R9d60bbe0d3524b39" /><Relationship Type="http://schemas.openxmlformats.org/officeDocument/2006/relationships/settings" Target="/word/settings.xml" Id="R947d90c78ddb45a4" /><Relationship Type="http://schemas.openxmlformats.org/officeDocument/2006/relationships/image" Target="/word/media/d9deb957-cc6a-4b94-9706-6a3dfda9690d.png" Id="R5ef24ef2de8f4c14" /></Relationships>
</file>