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5a85f1b0d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4699a37b6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b8845d0424f65" /><Relationship Type="http://schemas.openxmlformats.org/officeDocument/2006/relationships/numbering" Target="/word/numbering.xml" Id="R2a0478e4a53141ee" /><Relationship Type="http://schemas.openxmlformats.org/officeDocument/2006/relationships/settings" Target="/word/settings.xml" Id="R55de94082ce34cb7" /><Relationship Type="http://schemas.openxmlformats.org/officeDocument/2006/relationships/image" Target="/word/media/6251bad1-1445-48c2-b1f8-cf1242f5dd09.png" Id="Rd794699a37b64459" /></Relationships>
</file>