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1d5e27ba1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4450325d2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fe42f85e54f01" /><Relationship Type="http://schemas.openxmlformats.org/officeDocument/2006/relationships/numbering" Target="/word/numbering.xml" Id="R5360e4e2a5cf4bca" /><Relationship Type="http://schemas.openxmlformats.org/officeDocument/2006/relationships/settings" Target="/word/settings.xml" Id="Rdc78ed12b0054983" /><Relationship Type="http://schemas.openxmlformats.org/officeDocument/2006/relationships/image" Target="/word/media/84ea3bdd-0d6f-455c-96fd-f63a9f125a25.png" Id="Rd874450325d240a0" /></Relationships>
</file>