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c720b9d08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2f3ad4fa1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7c4472f4e490c" /><Relationship Type="http://schemas.openxmlformats.org/officeDocument/2006/relationships/numbering" Target="/word/numbering.xml" Id="R3f2ef92ab2844ed6" /><Relationship Type="http://schemas.openxmlformats.org/officeDocument/2006/relationships/settings" Target="/word/settings.xml" Id="R7a1f289d7a124f6c" /><Relationship Type="http://schemas.openxmlformats.org/officeDocument/2006/relationships/image" Target="/word/media/e3f387fd-70d2-4085-aefc-76f3314e3028.png" Id="R1462f3ad4fa14ca2" /></Relationships>
</file>