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c3da815ae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b0146bb08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a1c5810fe413d" /><Relationship Type="http://schemas.openxmlformats.org/officeDocument/2006/relationships/numbering" Target="/word/numbering.xml" Id="Re817b76c7ac4468c" /><Relationship Type="http://schemas.openxmlformats.org/officeDocument/2006/relationships/settings" Target="/word/settings.xml" Id="R4b9f93dac244433d" /><Relationship Type="http://schemas.openxmlformats.org/officeDocument/2006/relationships/image" Target="/word/media/56ab614a-c73e-4def-8833-c86d2dbb6da4.png" Id="R9d6b0146bb084d2c" /></Relationships>
</file>