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b12588429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e4b7fa59c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 Marcisze,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40da0ab7140af" /><Relationship Type="http://schemas.openxmlformats.org/officeDocument/2006/relationships/numbering" Target="/word/numbering.xml" Id="R641ede2675a14797" /><Relationship Type="http://schemas.openxmlformats.org/officeDocument/2006/relationships/settings" Target="/word/settings.xml" Id="Rb42b7454d185494b" /><Relationship Type="http://schemas.openxmlformats.org/officeDocument/2006/relationships/image" Target="/word/media/b4521bcb-80cc-4a34-8a5b-e50cd5004119.png" Id="R8dfe4b7fa59c44a9" /></Relationships>
</file>