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bb1793323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726aa32fe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d28ddb0f340b5" /><Relationship Type="http://schemas.openxmlformats.org/officeDocument/2006/relationships/numbering" Target="/word/numbering.xml" Id="Racd2c532c0ae4b87" /><Relationship Type="http://schemas.openxmlformats.org/officeDocument/2006/relationships/settings" Target="/word/settings.xml" Id="Rac6580eb0fad4f44" /><Relationship Type="http://schemas.openxmlformats.org/officeDocument/2006/relationships/image" Target="/word/media/2ae4a01c-5574-40cb-8491-116daca17eb9.png" Id="R76d726aa32fe4c6e" /></Relationships>
</file>