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5a4e187b3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c8928ebb0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b9490930f4707" /><Relationship Type="http://schemas.openxmlformats.org/officeDocument/2006/relationships/numbering" Target="/word/numbering.xml" Id="R82e4e0be08234c06" /><Relationship Type="http://schemas.openxmlformats.org/officeDocument/2006/relationships/settings" Target="/word/settings.xml" Id="R14e4c8d2b7d746f9" /><Relationship Type="http://schemas.openxmlformats.org/officeDocument/2006/relationships/image" Target="/word/media/7180e127-1c10-4b1e-bc8d-b888531bd72a.png" Id="Rc55c8928ebb0423d" /></Relationships>
</file>