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d2b481497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da0222236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Borzestowska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2bca2b08a464b" /><Relationship Type="http://schemas.openxmlformats.org/officeDocument/2006/relationships/numbering" Target="/word/numbering.xml" Id="R50f691979f4d40b7" /><Relationship Type="http://schemas.openxmlformats.org/officeDocument/2006/relationships/settings" Target="/word/settings.xml" Id="R9b9126e84d6f4c71" /><Relationship Type="http://schemas.openxmlformats.org/officeDocument/2006/relationships/image" Target="/word/media/7a93269b-0bb1-4f1f-8176-f647ebb60e31.png" Id="Reeada02222364d55" /></Relationships>
</file>