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7022e4a4e042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f145f69f924d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Borzykow,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83249f94ef490a" /><Relationship Type="http://schemas.openxmlformats.org/officeDocument/2006/relationships/numbering" Target="/word/numbering.xml" Id="R86877a7db79d42a3" /><Relationship Type="http://schemas.openxmlformats.org/officeDocument/2006/relationships/settings" Target="/word/settings.xml" Id="R0d74b4c7c8fa4462" /><Relationship Type="http://schemas.openxmlformats.org/officeDocument/2006/relationships/image" Target="/word/media/7b3c9732-e34b-46af-b2a9-0aeda6d7f3dc.png" Id="R09f145f69f924d61" /></Relationships>
</file>