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2a18e8271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84b654c94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Borzykowka,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9e2baebb446a9" /><Relationship Type="http://schemas.openxmlformats.org/officeDocument/2006/relationships/numbering" Target="/word/numbering.xml" Id="Rbe500dff416b4b67" /><Relationship Type="http://schemas.openxmlformats.org/officeDocument/2006/relationships/settings" Target="/word/settings.xml" Id="Rf35ed476c58f4c1e" /><Relationship Type="http://schemas.openxmlformats.org/officeDocument/2006/relationships/image" Target="/word/media/c2de4b1b-4684-4b2a-9b52-9aaec63206d4.png" Id="R66784b654c944fb1" /></Relationships>
</file>