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60b0a0e55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93d4603c6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1e48d62bc496f" /><Relationship Type="http://schemas.openxmlformats.org/officeDocument/2006/relationships/numbering" Target="/word/numbering.xml" Id="Raf6d9600d6d24f78" /><Relationship Type="http://schemas.openxmlformats.org/officeDocument/2006/relationships/settings" Target="/word/settings.xml" Id="R87a0044b79f5428b" /><Relationship Type="http://schemas.openxmlformats.org/officeDocument/2006/relationships/image" Target="/word/media/05567b26-1795-4a4c-b9e0-ca619ff2af1c.png" Id="R74293d4603c642f6" /></Relationships>
</file>