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c46401ba2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13a170b60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Branew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b7616ff9034f0a" /><Relationship Type="http://schemas.openxmlformats.org/officeDocument/2006/relationships/numbering" Target="/word/numbering.xml" Id="Rb471a69e82804c4b" /><Relationship Type="http://schemas.openxmlformats.org/officeDocument/2006/relationships/settings" Target="/word/settings.xml" Id="R6070102ab8c8439a" /><Relationship Type="http://schemas.openxmlformats.org/officeDocument/2006/relationships/image" Target="/word/media/81bff45f-9c26-4af8-99d9-f177090546cb.png" Id="Rffc13a170b60456d" /></Relationships>
</file>