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c3dd68e74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23d50c77f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74974ca7c4832" /><Relationship Type="http://schemas.openxmlformats.org/officeDocument/2006/relationships/numbering" Target="/word/numbering.xml" Id="Ra2a2d8ef4cff457c" /><Relationship Type="http://schemas.openxmlformats.org/officeDocument/2006/relationships/settings" Target="/word/settings.xml" Id="R9032ff35a32e4774" /><Relationship Type="http://schemas.openxmlformats.org/officeDocument/2006/relationships/image" Target="/word/media/f4a20860-0214-4e1e-8eed-1c076f471ba5.png" Id="R24b23d50c77f493b" /></Relationships>
</file>