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5cd49f9c7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0c2d9bd99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829fc31004aa8" /><Relationship Type="http://schemas.openxmlformats.org/officeDocument/2006/relationships/numbering" Target="/word/numbering.xml" Id="R2728b34c4ce14b90" /><Relationship Type="http://schemas.openxmlformats.org/officeDocument/2006/relationships/settings" Target="/word/settings.xml" Id="Rd441ffb9f12e4df9" /><Relationship Type="http://schemas.openxmlformats.org/officeDocument/2006/relationships/image" Target="/word/media/4614ba26-f353-46c9-8749-795e21a2636b.png" Id="R9fa0c2d9bd994d26" /></Relationships>
</file>