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d5926de3c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2d3fd2e88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f8bf869df48d9" /><Relationship Type="http://schemas.openxmlformats.org/officeDocument/2006/relationships/numbering" Target="/word/numbering.xml" Id="R8566caa6a56d44e9" /><Relationship Type="http://schemas.openxmlformats.org/officeDocument/2006/relationships/settings" Target="/word/settings.xml" Id="R1905008bb885400e" /><Relationship Type="http://schemas.openxmlformats.org/officeDocument/2006/relationships/image" Target="/word/media/43c1f93c-b023-42cc-999d-e99764ff321f.png" Id="R58a2d3fd2e884357" /></Relationships>
</file>