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54c22dd4d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11a50b216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0d44c2f8a49bc" /><Relationship Type="http://schemas.openxmlformats.org/officeDocument/2006/relationships/numbering" Target="/word/numbering.xml" Id="Rc7d3ac074a95492b" /><Relationship Type="http://schemas.openxmlformats.org/officeDocument/2006/relationships/settings" Target="/word/settings.xml" Id="R6e025f1f535b46a2" /><Relationship Type="http://schemas.openxmlformats.org/officeDocument/2006/relationships/image" Target="/word/media/471ee7a4-25da-47a1-a8f8-28b14fa5f7f7.png" Id="R82111a50b2164aaa" /></Relationships>
</file>