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b2096af2f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0b44dfcb3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436fe52564ff2" /><Relationship Type="http://schemas.openxmlformats.org/officeDocument/2006/relationships/numbering" Target="/word/numbering.xml" Id="R35b94561b76c4076" /><Relationship Type="http://schemas.openxmlformats.org/officeDocument/2006/relationships/settings" Target="/word/settings.xml" Id="R46f2328e45bf4773" /><Relationship Type="http://schemas.openxmlformats.org/officeDocument/2006/relationships/image" Target="/word/media/2c88009e-3a0d-45bb-8916-eb4c9cd230c1.png" Id="R5bc0b44dfcb34dde" /></Relationships>
</file>