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811435ff8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e64ba6683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92a3ffcae48fc" /><Relationship Type="http://schemas.openxmlformats.org/officeDocument/2006/relationships/numbering" Target="/word/numbering.xml" Id="R9f20bceb10a847d5" /><Relationship Type="http://schemas.openxmlformats.org/officeDocument/2006/relationships/settings" Target="/word/settings.xml" Id="Rad6f54f5f63543b8" /><Relationship Type="http://schemas.openxmlformats.org/officeDocument/2006/relationships/image" Target="/word/media/3aa515f2-8eb5-4a1b-ac82-8efb2ffc20fc.png" Id="Rcf3e64ba66834313" /></Relationships>
</file>