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0f3c4006c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ed5441cae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2c2c8abae445d" /><Relationship Type="http://schemas.openxmlformats.org/officeDocument/2006/relationships/numbering" Target="/word/numbering.xml" Id="Rd2a20b52ce5946ac" /><Relationship Type="http://schemas.openxmlformats.org/officeDocument/2006/relationships/settings" Target="/word/settings.xml" Id="Rcad0a24fa52846ce" /><Relationship Type="http://schemas.openxmlformats.org/officeDocument/2006/relationships/image" Target="/word/media/68d380cc-0fb0-415c-91fb-a84837324844.png" Id="R8a1ed5441cae4bc1" /></Relationships>
</file>