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2486f318d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21a62d9b8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a5067d05a44aa" /><Relationship Type="http://schemas.openxmlformats.org/officeDocument/2006/relationships/numbering" Target="/word/numbering.xml" Id="R142c2e20da3244f3" /><Relationship Type="http://schemas.openxmlformats.org/officeDocument/2006/relationships/settings" Target="/word/settings.xml" Id="Rb3c63d85f1d04aee" /><Relationship Type="http://schemas.openxmlformats.org/officeDocument/2006/relationships/image" Target="/word/media/f0f008a4-fbd0-42a7-8ad3-c1d9add429e5.png" Id="Rc2c21a62d9b84043" /></Relationships>
</file>