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cf431c2f8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6515b95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Bromierzyk,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351076e784248" /><Relationship Type="http://schemas.openxmlformats.org/officeDocument/2006/relationships/numbering" Target="/word/numbering.xml" Id="Re04aa58c5a2645fa" /><Relationship Type="http://schemas.openxmlformats.org/officeDocument/2006/relationships/settings" Target="/word/settings.xml" Id="R2edaddb196984a65" /><Relationship Type="http://schemas.openxmlformats.org/officeDocument/2006/relationships/image" Target="/word/media/f6827d09-ef7e-44e2-a8b3-6e818521aee2.png" Id="R053d6515b9594790" /></Relationships>
</file>