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17a4f72fd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ada5d3ede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5200e79e64068" /><Relationship Type="http://schemas.openxmlformats.org/officeDocument/2006/relationships/numbering" Target="/word/numbering.xml" Id="Raa16393acd964dfd" /><Relationship Type="http://schemas.openxmlformats.org/officeDocument/2006/relationships/settings" Target="/word/settings.xml" Id="Ra8a9df874a7f4afc" /><Relationship Type="http://schemas.openxmlformats.org/officeDocument/2006/relationships/image" Target="/word/media/036410cd-64ac-4f45-b90c-c668e72000b6.png" Id="R8b5ada5d3ede4f83" /></Relationships>
</file>