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faf52d3bc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fb037863a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64845888c42ee" /><Relationship Type="http://schemas.openxmlformats.org/officeDocument/2006/relationships/numbering" Target="/word/numbering.xml" Id="R89a17c1cdb23432e" /><Relationship Type="http://schemas.openxmlformats.org/officeDocument/2006/relationships/settings" Target="/word/settings.xml" Id="R4ec8ae76658348fb" /><Relationship Type="http://schemas.openxmlformats.org/officeDocument/2006/relationships/image" Target="/word/media/09e852a0-bbac-4825-b0c2-90021750e3c9.png" Id="R4f5fb037863a4e1d" /></Relationships>
</file>