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b9a9782e2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fb77ddb5a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df43f5ea34d83" /><Relationship Type="http://schemas.openxmlformats.org/officeDocument/2006/relationships/numbering" Target="/word/numbering.xml" Id="Rd0da382856c04906" /><Relationship Type="http://schemas.openxmlformats.org/officeDocument/2006/relationships/settings" Target="/word/settings.xml" Id="Rbcf6e61a759848f2" /><Relationship Type="http://schemas.openxmlformats.org/officeDocument/2006/relationships/image" Target="/word/media/a7ffa30a-a563-40d2-a950-5e3985067677.png" Id="R963fb77ddb5a42fc" /></Relationships>
</file>