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d251edd09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6b2217c86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61c0054ad4a42" /><Relationship Type="http://schemas.openxmlformats.org/officeDocument/2006/relationships/numbering" Target="/word/numbering.xml" Id="R9c29ee81db9a4b62" /><Relationship Type="http://schemas.openxmlformats.org/officeDocument/2006/relationships/settings" Target="/word/settings.xml" Id="R6a27a87a7f3f4537" /><Relationship Type="http://schemas.openxmlformats.org/officeDocument/2006/relationships/image" Target="/word/media/ac87d7e7-e3af-439a-b8e7-0879679ef20a.png" Id="R4096b2217c864658" /></Relationships>
</file>