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d5cee222448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5c621f90e246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Bronowo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3beaa9e8a74a7a" /><Relationship Type="http://schemas.openxmlformats.org/officeDocument/2006/relationships/numbering" Target="/word/numbering.xml" Id="Rbabd91d3612145a3" /><Relationship Type="http://schemas.openxmlformats.org/officeDocument/2006/relationships/settings" Target="/word/settings.xml" Id="R427e5f26b42c4ac0" /><Relationship Type="http://schemas.openxmlformats.org/officeDocument/2006/relationships/image" Target="/word/media/27e3c272-1a1b-40dc-a5a8-1fee142c00bd.png" Id="R6c5c621f90e246a3" /></Relationships>
</file>