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b77629365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e419d1bc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7300dce5c4cf7" /><Relationship Type="http://schemas.openxmlformats.org/officeDocument/2006/relationships/numbering" Target="/word/numbering.xml" Id="R1c9588be93214b77" /><Relationship Type="http://schemas.openxmlformats.org/officeDocument/2006/relationships/settings" Target="/word/settings.xml" Id="R841c6e40b2c64d4f" /><Relationship Type="http://schemas.openxmlformats.org/officeDocument/2006/relationships/image" Target="/word/media/5b10d309-d740-49cb-8162-369a30261fa2.png" Id="Rb35ee419d1bc457b" /></Relationships>
</file>