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ce4125fa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1f42ebf23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36589f82843f7" /><Relationship Type="http://schemas.openxmlformats.org/officeDocument/2006/relationships/numbering" Target="/word/numbering.xml" Id="R6e2fe79d9cc44cd5" /><Relationship Type="http://schemas.openxmlformats.org/officeDocument/2006/relationships/settings" Target="/word/settings.xml" Id="R91df0282892a4b94" /><Relationship Type="http://schemas.openxmlformats.org/officeDocument/2006/relationships/image" Target="/word/media/0a7fd48f-5e55-423f-8f98-43a237787b54.png" Id="R2ab1f42ebf2340eb" /></Relationships>
</file>