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50c4b8c26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5a2c6217d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Bruchwald,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5440c26254e30" /><Relationship Type="http://schemas.openxmlformats.org/officeDocument/2006/relationships/numbering" Target="/word/numbering.xml" Id="R0a187d705f30467c" /><Relationship Type="http://schemas.openxmlformats.org/officeDocument/2006/relationships/settings" Target="/word/settings.xml" Id="R4d56aef4816342f6" /><Relationship Type="http://schemas.openxmlformats.org/officeDocument/2006/relationships/image" Target="/word/media/3e417c5e-eb35-4fd1-9876-7999f53bf464.png" Id="Rfad5a2c6217d4521" /></Relationships>
</file>